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4835A5">
        <w:rPr>
          <w:rFonts w:ascii="Montserrat" w:hAnsi="Montserrat"/>
          <w:i/>
          <w:sz w:val="18"/>
        </w:rPr>
        <w:t xml:space="preserve">1 aprile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4835A5" w:rsidRDefault="004835A5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4835A5" w:rsidRDefault="004835A5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BD32EB" w:rsidRPr="00BD32EB" w:rsidRDefault="00BD32EB" w:rsidP="00BD32EB">
      <w:pPr>
        <w:pStyle w:val="Nessunaspaziatura"/>
        <w:jc w:val="center"/>
        <w:rPr>
          <w:rFonts w:ascii="Montserrat" w:hAnsi="Montserrat"/>
          <w:b/>
          <w:sz w:val="18"/>
        </w:rPr>
      </w:pPr>
      <w:bookmarkStart w:id="0" w:name="_Hlk3969217"/>
      <w:r w:rsidRPr="00BD32EB">
        <w:rPr>
          <w:rFonts w:ascii="Montserrat" w:hAnsi="Montserrat"/>
          <w:b/>
          <w:sz w:val="18"/>
        </w:rPr>
        <w:t xml:space="preserve">EDILIZIA. </w:t>
      </w:r>
      <w:r>
        <w:rPr>
          <w:rFonts w:ascii="Montserrat" w:hAnsi="Montserrat"/>
          <w:b/>
          <w:sz w:val="18"/>
        </w:rPr>
        <w:t xml:space="preserve">GLI </w:t>
      </w:r>
      <w:r w:rsidRPr="00BD32EB">
        <w:rPr>
          <w:rFonts w:ascii="Montserrat" w:hAnsi="Montserrat"/>
          <w:b/>
          <w:sz w:val="18"/>
        </w:rPr>
        <w:t xml:space="preserve">INSTALLATORI DEI SISTEMI DI ISOLAMENTO TERMICO </w:t>
      </w:r>
      <w:bookmarkEnd w:id="0"/>
      <w:r>
        <w:rPr>
          <w:rFonts w:ascii="Montserrat" w:hAnsi="Montserrat"/>
          <w:b/>
          <w:sz w:val="18"/>
        </w:rPr>
        <w:t>CERTIFICATI</w:t>
      </w:r>
    </w:p>
    <w:p w:rsidR="00BD32EB" w:rsidRPr="00BD32EB" w:rsidRDefault="00BD32EB" w:rsidP="00BD32EB">
      <w:pPr>
        <w:pStyle w:val="Nessunaspaziatura"/>
        <w:jc w:val="center"/>
        <w:rPr>
          <w:rFonts w:ascii="Montserrat" w:hAnsi="Montserrat"/>
          <w:b/>
          <w:sz w:val="18"/>
        </w:rPr>
      </w:pPr>
      <w:r w:rsidRPr="00BD32EB">
        <w:rPr>
          <w:rFonts w:ascii="Montserrat" w:hAnsi="Montserrat"/>
          <w:b/>
          <w:sz w:val="18"/>
        </w:rPr>
        <w:t>Grazie al percorso di formazione promosso da Confartigianato e Licata spa</w:t>
      </w:r>
    </w:p>
    <w:p w:rsidR="00BD32EB" w:rsidRPr="00BD32EB" w:rsidRDefault="00BD32EB" w:rsidP="00BD32EB">
      <w:pPr>
        <w:pStyle w:val="Nessunaspaziatura"/>
        <w:jc w:val="both"/>
        <w:rPr>
          <w:rFonts w:ascii="Montserrat" w:hAnsi="Montserrat"/>
          <w:sz w:val="18"/>
        </w:rPr>
      </w:pPr>
    </w:p>
    <w:p w:rsidR="00BD32EB" w:rsidRPr="00BD32EB" w:rsidRDefault="00BD32EB" w:rsidP="00BD32EB">
      <w:pPr>
        <w:pStyle w:val="Nessunaspaziatura"/>
        <w:jc w:val="both"/>
        <w:rPr>
          <w:rFonts w:ascii="Montserrat" w:hAnsi="Montserrat"/>
          <w:sz w:val="18"/>
        </w:rPr>
      </w:pPr>
      <w:r w:rsidRPr="00BD32EB">
        <w:rPr>
          <w:rFonts w:ascii="Montserrat" w:hAnsi="Montserrat"/>
          <w:sz w:val="18"/>
        </w:rPr>
        <w:t>Nei giorni scorsi, si è concluso l’esame di certificazione delle competenze dei titolari e dipendenti delle imprese edili associate a Confartigianato Imprese Como, che hanno ottenuto la certificazione di “Installatori di sistemi compositi di isolamento termico per esterno”, secondo la norma UNI 11716:2018.</w:t>
      </w:r>
    </w:p>
    <w:p w:rsidR="00BD32EB" w:rsidRPr="00BD32EB" w:rsidRDefault="00BD32EB" w:rsidP="00BD32EB">
      <w:pPr>
        <w:pStyle w:val="Nessunaspaziatura"/>
        <w:jc w:val="both"/>
        <w:rPr>
          <w:rFonts w:ascii="Montserrat" w:hAnsi="Montserrat"/>
          <w:sz w:val="18"/>
        </w:rPr>
      </w:pPr>
      <w:r w:rsidRPr="00BD32EB">
        <w:rPr>
          <w:rFonts w:ascii="Montserrat" w:hAnsi="Montserrat"/>
          <w:sz w:val="18"/>
        </w:rPr>
        <w:t>Confartigianato Como aveva proposto ai propri associati la possibilità di seguire un percorso di formazione gratuito preparatorio alla successiva certificazione delle competenze, coinvolgendo nella docenza Licata S.p.A. -  azienda leader nelle Decorazioni di Facciata e nei Sistemi di Isolamento Termico a Cappotto (ETICS) - con il relatore dott. Marco Risicato, Product Manager prodotti e sistemi ETICS.</w:t>
      </w:r>
    </w:p>
    <w:p w:rsidR="00BD32EB" w:rsidRPr="00BD32EB" w:rsidRDefault="00BD32EB" w:rsidP="00BD32EB">
      <w:pPr>
        <w:pStyle w:val="Nessunaspaziatura"/>
        <w:jc w:val="both"/>
        <w:rPr>
          <w:rFonts w:ascii="Montserrat" w:hAnsi="Montserrat"/>
          <w:sz w:val="18"/>
        </w:rPr>
      </w:pPr>
      <w:r w:rsidRPr="00BD32EB">
        <w:rPr>
          <w:rFonts w:ascii="Montserrat" w:hAnsi="Montserrat"/>
          <w:sz w:val="18"/>
        </w:rPr>
        <w:t xml:space="preserve">Il percorso formativo di carattere pratico – </w:t>
      </w:r>
      <w:r w:rsidRPr="00464E13">
        <w:rPr>
          <w:rFonts w:ascii="Montserrat" w:hAnsi="Montserrat"/>
          <w:b/>
          <w:sz w:val="18"/>
        </w:rPr>
        <w:t>sottolinea V</w:t>
      </w:r>
      <w:r w:rsidR="00AF60FC" w:rsidRPr="00464E13">
        <w:rPr>
          <w:rFonts w:ascii="Montserrat" w:hAnsi="Montserrat"/>
          <w:b/>
          <w:sz w:val="18"/>
        </w:rPr>
        <w:t>i</w:t>
      </w:r>
      <w:r w:rsidRPr="00464E13">
        <w:rPr>
          <w:rFonts w:ascii="Montserrat" w:hAnsi="Montserrat"/>
          <w:b/>
          <w:sz w:val="18"/>
        </w:rPr>
        <w:t>rgilio Fagioli Presidente del settore costruzioni di Confartigianato</w:t>
      </w:r>
      <w:r w:rsidRPr="00BD32EB">
        <w:rPr>
          <w:rFonts w:ascii="Montserrat" w:hAnsi="Montserrat"/>
          <w:sz w:val="18"/>
        </w:rPr>
        <w:t xml:space="preserve"> - ha permesso alle aziende di sperimentare in cantiere le modalità applicative dei sistemi ETICS, tenendo conto anche della necessità di analizzare e comprendere il progetto iniziale. Per la certificazione delle competenze Confartigianato Imprese Como ha scelto Q-AID – ente te</w:t>
      </w:r>
      <w:r w:rsidR="00464E13">
        <w:rPr>
          <w:rFonts w:ascii="Montserrat" w:hAnsi="Montserrat"/>
          <w:sz w:val="18"/>
        </w:rPr>
        <w:t xml:space="preserve">rzo accreditato </w:t>
      </w:r>
      <w:proofErr w:type="spellStart"/>
      <w:r w:rsidR="00464E13">
        <w:rPr>
          <w:rFonts w:ascii="Montserrat" w:hAnsi="Montserrat"/>
          <w:sz w:val="18"/>
        </w:rPr>
        <w:t>Accredia</w:t>
      </w:r>
      <w:proofErr w:type="spellEnd"/>
      <w:r w:rsidR="00464E13">
        <w:rPr>
          <w:rFonts w:ascii="Montserrat" w:hAnsi="Montserrat"/>
          <w:sz w:val="18"/>
        </w:rPr>
        <w:t xml:space="preserve"> - per</w:t>
      </w:r>
      <w:r w:rsidRPr="00BD32EB">
        <w:rPr>
          <w:rFonts w:ascii="Montserrat" w:hAnsi="Montserrat"/>
          <w:sz w:val="18"/>
        </w:rPr>
        <w:t xml:space="preserve"> dare un vantaggio economico e competitivo a tutte le aziende associate al sistema che hanno deciso di certificare “Installatori Base e Caposquadra”.</w:t>
      </w:r>
    </w:p>
    <w:p w:rsidR="00BD32EB" w:rsidRPr="00BD32EB" w:rsidRDefault="00BD32EB" w:rsidP="00BD32EB">
      <w:pPr>
        <w:pStyle w:val="Nessunaspaziatura"/>
        <w:jc w:val="both"/>
        <w:rPr>
          <w:rFonts w:ascii="Montserrat" w:hAnsi="Montserrat"/>
          <w:sz w:val="18"/>
        </w:rPr>
      </w:pPr>
      <w:r w:rsidRPr="00BD32EB">
        <w:rPr>
          <w:rFonts w:ascii="Montserrat" w:hAnsi="Montserrat"/>
          <w:sz w:val="18"/>
        </w:rPr>
        <w:t xml:space="preserve">La via della qualificazione delle competenze è ormai stata tracciata per tutto il settore – </w:t>
      </w:r>
      <w:r w:rsidRPr="00464E13">
        <w:rPr>
          <w:rFonts w:ascii="Montserrat" w:hAnsi="Montserrat"/>
          <w:b/>
          <w:sz w:val="18"/>
        </w:rPr>
        <w:t>conclude Fagioli</w:t>
      </w:r>
      <w:r w:rsidRPr="00BD32EB">
        <w:rPr>
          <w:rFonts w:ascii="Montserrat" w:hAnsi="Montserrat"/>
          <w:sz w:val="18"/>
        </w:rPr>
        <w:t xml:space="preserve"> –. E da qui in avanti, sarà l’unico modo per affrontare le repentine mutazione del mercato, e soprattutto per valorizzare l’elevata professionalità degli artigiani edili.</w:t>
      </w:r>
    </w:p>
    <w:p w:rsidR="00BD32EB" w:rsidRPr="00BD32EB" w:rsidRDefault="00BD32EB" w:rsidP="00BD32EB">
      <w:pPr>
        <w:pStyle w:val="Nessunaspaziatura"/>
        <w:jc w:val="both"/>
        <w:rPr>
          <w:rFonts w:ascii="Montserrat" w:hAnsi="Montserrat"/>
          <w:sz w:val="18"/>
        </w:rPr>
      </w:pPr>
      <w:r w:rsidRPr="00BD32EB">
        <w:rPr>
          <w:rFonts w:ascii="Montserrat" w:hAnsi="Montserrat"/>
          <w:sz w:val="18"/>
        </w:rPr>
        <w:t xml:space="preserve">Gli interessati a far parte di questo gruppo o ad avere ulteriori informazioni </w:t>
      </w:r>
      <w:r w:rsidR="003C6DB9">
        <w:rPr>
          <w:rFonts w:ascii="Montserrat" w:hAnsi="Montserrat"/>
          <w:sz w:val="18"/>
        </w:rPr>
        <w:t xml:space="preserve">possono </w:t>
      </w:r>
      <w:bookmarkStart w:id="1" w:name="_GoBack"/>
      <w:bookmarkEnd w:id="1"/>
      <w:r w:rsidRPr="00BD32EB">
        <w:rPr>
          <w:rFonts w:ascii="Montserrat" w:hAnsi="Montserrat"/>
          <w:sz w:val="18"/>
        </w:rPr>
        <w:t xml:space="preserve">scrivere: a Francesco Vitale </w:t>
      </w:r>
      <w:hyperlink r:id="rId5" w:history="1">
        <w:r w:rsidRPr="00BD32EB">
          <w:rPr>
            <w:rStyle w:val="Collegamentoipertestuale"/>
            <w:rFonts w:ascii="Montserrat" w:hAnsi="Montserrat"/>
            <w:color w:val="auto"/>
            <w:sz w:val="18"/>
          </w:rPr>
          <w:t>f.vitale@confartigianatocomo.it</w:t>
        </w:r>
      </w:hyperlink>
      <w:r w:rsidRPr="00BD32EB">
        <w:rPr>
          <w:rFonts w:ascii="Montserrat" w:hAnsi="Montserrat"/>
          <w:sz w:val="18"/>
        </w:rPr>
        <w:t xml:space="preserve"> oppure a </w:t>
      </w:r>
      <w:hyperlink r:id="rId6" w:history="1">
        <w:r w:rsidRPr="00BD32EB">
          <w:rPr>
            <w:rStyle w:val="Collegamentoipertestuale"/>
            <w:rFonts w:ascii="Montserrat" w:hAnsi="Montserrat"/>
            <w:color w:val="auto"/>
            <w:sz w:val="18"/>
          </w:rPr>
          <w:t>formalab@confartigianatocomo.it</w:t>
        </w:r>
      </w:hyperlink>
    </w:p>
    <w:p w:rsidR="00BD32EB" w:rsidRDefault="00BD32EB" w:rsidP="00BD32EB"/>
    <w:p w:rsidR="004835A5" w:rsidRPr="004835A5" w:rsidRDefault="004835A5" w:rsidP="004835A5">
      <w:pPr>
        <w:pStyle w:val="Nessunaspaziatura"/>
        <w:jc w:val="both"/>
        <w:rPr>
          <w:rFonts w:ascii="Montserrat" w:hAnsi="Montserrat"/>
          <w:b/>
          <w:sz w:val="20"/>
        </w:rPr>
      </w:pPr>
    </w:p>
    <w:p w:rsidR="00BA79C3" w:rsidRDefault="00BA79C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240CF" w:rsidRDefault="00F240CF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240CF" w:rsidRPr="00EB3277" w:rsidRDefault="00F240CF" w:rsidP="00ED4891">
      <w:pPr>
        <w:jc w:val="both"/>
        <w:rPr>
          <w:rFonts w:ascii="Montserrat" w:hAnsi="Montserrat"/>
          <w:b/>
          <w:sz w:val="18"/>
          <w:szCs w:val="18"/>
          <w:lang w:eastAsia="en-US"/>
        </w:rPr>
      </w:pPr>
    </w:p>
    <w:p w:rsidR="00F240CF" w:rsidRPr="00EB3277" w:rsidRDefault="00F240CF" w:rsidP="00ED4891">
      <w:pPr>
        <w:jc w:val="both"/>
        <w:rPr>
          <w:rFonts w:ascii="Montserrat" w:hAnsi="Montserrat"/>
          <w:b/>
          <w:sz w:val="18"/>
          <w:szCs w:val="18"/>
          <w:lang w:eastAsia="en-US"/>
        </w:rPr>
      </w:pPr>
    </w:p>
    <w:p w:rsidR="00F240CF" w:rsidRPr="00EB3277" w:rsidRDefault="00F240CF" w:rsidP="00ED4891">
      <w:pPr>
        <w:jc w:val="both"/>
        <w:rPr>
          <w:rFonts w:ascii="Montserrat" w:hAnsi="Montserrat"/>
          <w:b/>
          <w:sz w:val="18"/>
          <w:szCs w:val="18"/>
          <w:lang w:eastAsia="en-US"/>
        </w:rPr>
      </w:pPr>
    </w:p>
    <w:p w:rsidR="00CB578D" w:rsidRPr="00EB3277" w:rsidRDefault="00CB578D" w:rsidP="00ED4891">
      <w:pPr>
        <w:jc w:val="both"/>
        <w:rPr>
          <w:rFonts w:ascii="Montserrat" w:hAnsi="Montserrat"/>
          <w:sz w:val="16"/>
          <w:szCs w:val="18"/>
          <w:lang w:eastAsia="en-US"/>
        </w:rPr>
      </w:pPr>
    </w:p>
    <w:p w:rsidR="00480546" w:rsidRPr="00EB3277" w:rsidRDefault="00480546" w:rsidP="00ED4891">
      <w:pPr>
        <w:jc w:val="both"/>
        <w:rPr>
          <w:rFonts w:ascii="Montserrat" w:hAnsi="Montserrat"/>
          <w:sz w:val="16"/>
          <w:szCs w:val="18"/>
          <w:lang w:eastAsia="en-US"/>
        </w:rPr>
      </w:pPr>
    </w:p>
    <w:p w:rsidR="00B354D5" w:rsidRPr="00EB3277" w:rsidRDefault="00B354D5" w:rsidP="00ED4891">
      <w:pPr>
        <w:jc w:val="both"/>
        <w:rPr>
          <w:rFonts w:ascii="Montserrat" w:hAnsi="Montserrat"/>
          <w:sz w:val="18"/>
          <w:szCs w:val="18"/>
          <w:lang w:eastAsia="en-US"/>
        </w:rPr>
      </w:pPr>
    </w:p>
    <w:p w:rsidR="00B354D5" w:rsidRPr="00EB3277" w:rsidRDefault="00B354D5" w:rsidP="00ED4891">
      <w:pPr>
        <w:jc w:val="both"/>
        <w:rPr>
          <w:rFonts w:ascii="Montserrat" w:hAnsi="Montserrat"/>
          <w:sz w:val="18"/>
          <w:szCs w:val="18"/>
          <w:lang w:eastAsia="en-US"/>
        </w:rPr>
      </w:pPr>
    </w:p>
    <w:p w:rsidR="00B354D5" w:rsidRDefault="00B354D5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</w:p>
    <w:p w:rsidR="00B354D5" w:rsidRDefault="00B354D5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</w:p>
    <w:p w:rsidR="00B354D5" w:rsidRDefault="00B354D5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</w:p>
    <w:p w:rsidR="00B354D5" w:rsidRPr="00B354D5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6"/>
        </w:rPr>
      </w:pPr>
      <w:r w:rsidRPr="00EC2553">
        <w:rPr>
          <w:rFonts w:ascii="Montserrat" w:hAnsi="Montserrat"/>
          <w:color w:val="365F91" w:themeColor="accent1" w:themeShade="BF"/>
          <w:sz w:val="16"/>
        </w:rPr>
        <w:t xml:space="preserve">22100 Como – Viale Roosevelt 15 – tel. 031 3161 </w:t>
      </w:r>
      <w:hyperlink r:id="rId7" w:history="1">
        <w:r w:rsidRPr="00EC2553">
          <w:rPr>
            <w:rStyle w:val="Collegamentoipertestuale"/>
            <w:rFonts w:ascii="Montserrat" w:hAnsi="Montserrat"/>
            <w:color w:val="365F91" w:themeColor="accent1" w:themeShade="BF"/>
            <w:sz w:val="16"/>
          </w:rPr>
          <w:t>info@confartigianatocomo.it</w:t>
        </w:r>
      </w:hyperlink>
      <w:r w:rsidRPr="00EC2553">
        <w:rPr>
          <w:rFonts w:ascii="Montserrat" w:hAnsi="Montserrat"/>
          <w:color w:val="365F91" w:themeColor="accent1" w:themeShade="BF"/>
          <w:sz w:val="16"/>
        </w:rPr>
        <w:t xml:space="preserve"> www.confartigianatocomo.it</w:t>
      </w:r>
    </w:p>
    <w:sectPr w:rsidR="00B354D5" w:rsidRPr="00B35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E535C"/>
    <w:rsid w:val="003A3E9B"/>
    <w:rsid w:val="003C6DB9"/>
    <w:rsid w:val="00464E13"/>
    <w:rsid w:val="00480546"/>
    <w:rsid w:val="004835A5"/>
    <w:rsid w:val="005E77E7"/>
    <w:rsid w:val="0070002C"/>
    <w:rsid w:val="00A16E3B"/>
    <w:rsid w:val="00A36B50"/>
    <w:rsid w:val="00A816BD"/>
    <w:rsid w:val="00A81A7E"/>
    <w:rsid w:val="00AF60FC"/>
    <w:rsid w:val="00B354D5"/>
    <w:rsid w:val="00BA79C3"/>
    <w:rsid w:val="00BD32EB"/>
    <w:rsid w:val="00BD470E"/>
    <w:rsid w:val="00CB578D"/>
    <w:rsid w:val="00EB3277"/>
    <w:rsid w:val="00ED4891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lab@confartigianatocomo.it" TargetMode="External"/><Relationship Id="rId5" Type="http://schemas.openxmlformats.org/officeDocument/2006/relationships/hyperlink" Target="mailto:f.vitale@confartigianatocomo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5</cp:revision>
  <cp:lastPrinted>2021-03-30T15:14:00Z</cp:lastPrinted>
  <dcterms:created xsi:type="dcterms:W3CDTF">2021-04-01T09:46:00Z</dcterms:created>
  <dcterms:modified xsi:type="dcterms:W3CDTF">2021-04-01T13:17:00Z</dcterms:modified>
</cp:coreProperties>
</file>